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4C" w:rsidRPr="0045704C" w:rsidRDefault="0045704C" w:rsidP="005C1AEA"/>
    <w:p w:rsidR="0045704C" w:rsidRPr="0045704C" w:rsidRDefault="00237397" w:rsidP="0045704C">
      <w:pPr>
        <w:jc w:val="center"/>
      </w:pPr>
      <w:r>
        <w:t>8:30</w:t>
      </w:r>
      <w:r w:rsidR="0045704C" w:rsidRPr="00C860EC">
        <w:t xml:space="preserve"> AM to </w:t>
      </w:r>
      <w:r w:rsidR="00380857">
        <w:t>3:30</w:t>
      </w:r>
      <w:r w:rsidR="0045704C" w:rsidRPr="00C860EC">
        <w:t xml:space="preserve"> PM</w:t>
      </w:r>
    </w:p>
    <w:p w:rsidR="0045704C" w:rsidRPr="0045704C" w:rsidRDefault="00607305" w:rsidP="0045704C">
      <w:pPr>
        <w:jc w:val="center"/>
      </w:pPr>
      <w:r>
        <w:t>September 20</w:t>
      </w:r>
      <w:r w:rsidR="00380857">
        <w:t>, 2018</w:t>
      </w:r>
    </w:p>
    <w:p w:rsidR="0045704C" w:rsidRDefault="00607305" w:rsidP="0045704C">
      <w:pPr>
        <w:jc w:val="center"/>
      </w:pPr>
      <w:r>
        <w:t>Governor Hill Mansion, Augusta, ME</w:t>
      </w:r>
    </w:p>
    <w:p w:rsidR="0045704C" w:rsidRDefault="0045704C" w:rsidP="0045704C">
      <w:pPr>
        <w:jc w:val="center"/>
      </w:pPr>
    </w:p>
    <w:p w:rsidR="00C54D76" w:rsidRDefault="00C54D76" w:rsidP="0045704C">
      <w:pPr>
        <w:jc w:val="center"/>
      </w:pPr>
    </w:p>
    <w:p w:rsidR="0045704C" w:rsidRPr="007C611E" w:rsidRDefault="0045704C" w:rsidP="0045704C">
      <w:pPr>
        <w:rPr>
          <w:b/>
        </w:rPr>
      </w:pPr>
      <w:proofErr w:type="gramStart"/>
      <w:r w:rsidRPr="007C611E">
        <w:rPr>
          <w:b/>
        </w:rPr>
        <w:t>8:</w:t>
      </w:r>
      <w:proofErr w:type="gramEnd"/>
      <w:r w:rsidRPr="007C611E">
        <w:rPr>
          <w:b/>
        </w:rPr>
        <w:t>30 am</w:t>
      </w:r>
      <w:r w:rsidRPr="007C611E">
        <w:rPr>
          <w:b/>
        </w:rPr>
        <w:tab/>
        <w:t xml:space="preserve">Registration and </w:t>
      </w:r>
      <w:r w:rsidR="00643B2E">
        <w:rPr>
          <w:b/>
        </w:rPr>
        <w:t xml:space="preserve">Light </w:t>
      </w:r>
      <w:r w:rsidRPr="007C611E">
        <w:rPr>
          <w:b/>
        </w:rPr>
        <w:t>Breakfast</w:t>
      </w:r>
    </w:p>
    <w:p w:rsidR="0045704C" w:rsidRDefault="0045704C" w:rsidP="0045704C">
      <w:pPr>
        <w:rPr>
          <w:b/>
        </w:rPr>
      </w:pPr>
    </w:p>
    <w:p w:rsidR="00C34DCA" w:rsidRPr="007C611E" w:rsidRDefault="00C34DCA" w:rsidP="0045704C">
      <w:pPr>
        <w:rPr>
          <w:b/>
        </w:rPr>
      </w:pPr>
    </w:p>
    <w:p w:rsidR="0045704C" w:rsidRPr="00C54D76" w:rsidRDefault="0045704C" w:rsidP="0045704C">
      <w:pPr>
        <w:rPr>
          <w:b/>
        </w:rPr>
      </w:pPr>
      <w:proofErr w:type="gramStart"/>
      <w:r w:rsidRPr="007C611E">
        <w:rPr>
          <w:b/>
        </w:rPr>
        <w:t>9:</w:t>
      </w:r>
      <w:proofErr w:type="gramEnd"/>
      <w:r w:rsidRPr="007C611E">
        <w:rPr>
          <w:b/>
        </w:rPr>
        <w:t>00 am</w:t>
      </w:r>
      <w:r w:rsidRPr="007C611E">
        <w:rPr>
          <w:b/>
        </w:rPr>
        <w:tab/>
        <w:t>Welcome</w:t>
      </w:r>
    </w:p>
    <w:p w:rsidR="00595CC8" w:rsidRDefault="00595CC8" w:rsidP="0045704C">
      <w:pPr>
        <w:rPr>
          <w:i/>
        </w:rPr>
      </w:pPr>
    </w:p>
    <w:p w:rsidR="00C34DCA" w:rsidRPr="00595CC8" w:rsidRDefault="00C34DCA" w:rsidP="0045704C">
      <w:pPr>
        <w:rPr>
          <w:i/>
        </w:rPr>
      </w:pPr>
    </w:p>
    <w:p w:rsidR="00607305" w:rsidRDefault="0045704C" w:rsidP="00607305">
      <w:pPr>
        <w:ind w:left="1440" w:hanging="1440"/>
        <w:rPr>
          <w:b/>
        </w:rPr>
      </w:pPr>
      <w:proofErr w:type="gramStart"/>
      <w:r w:rsidRPr="007C611E">
        <w:rPr>
          <w:b/>
        </w:rPr>
        <w:t>9:</w:t>
      </w:r>
      <w:proofErr w:type="gramEnd"/>
      <w:r w:rsidRPr="007C611E">
        <w:rPr>
          <w:b/>
        </w:rPr>
        <w:t>1</w:t>
      </w:r>
      <w:r w:rsidR="00237397">
        <w:rPr>
          <w:b/>
        </w:rPr>
        <w:t>5</w:t>
      </w:r>
      <w:r w:rsidRPr="007C611E">
        <w:rPr>
          <w:b/>
        </w:rPr>
        <w:t xml:space="preserve"> am</w:t>
      </w:r>
      <w:r w:rsidRPr="007C611E">
        <w:rPr>
          <w:b/>
        </w:rPr>
        <w:tab/>
      </w:r>
      <w:r w:rsidR="00607305">
        <w:rPr>
          <w:b/>
        </w:rPr>
        <w:t xml:space="preserve">Financial Navigation &amp; Toxicity: </w:t>
      </w:r>
    </w:p>
    <w:p w:rsidR="0045704C" w:rsidRDefault="00607305" w:rsidP="00C54D76">
      <w:pPr>
        <w:ind w:left="1440"/>
        <w:rPr>
          <w:b/>
        </w:rPr>
      </w:pPr>
      <w:r>
        <w:rPr>
          <w:b/>
        </w:rPr>
        <w:t>Helping Cancer Survivors Navigate Medical and Day to Day Costs</w:t>
      </w:r>
    </w:p>
    <w:p w:rsidR="00595CC8" w:rsidRDefault="00595CC8" w:rsidP="0045704C">
      <w:pPr>
        <w:rPr>
          <w:i/>
        </w:rPr>
      </w:pPr>
    </w:p>
    <w:p w:rsidR="00C34DCA" w:rsidRPr="00380857" w:rsidRDefault="00C34DCA" w:rsidP="0045704C">
      <w:pPr>
        <w:rPr>
          <w:i/>
        </w:rPr>
      </w:pPr>
    </w:p>
    <w:p w:rsidR="00476EA1" w:rsidRPr="00ED4EF2" w:rsidRDefault="00607305" w:rsidP="0045704C">
      <w:pPr>
        <w:rPr>
          <w:b/>
        </w:rPr>
      </w:pPr>
      <w:proofErr w:type="gramStart"/>
      <w:r>
        <w:rPr>
          <w:b/>
        </w:rPr>
        <w:t>10</w:t>
      </w:r>
      <w:proofErr w:type="gramEnd"/>
      <w:r>
        <w:rPr>
          <w:b/>
        </w:rPr>
        <w:t>:15</w:t>
      </w:r>
      <w:r w:rsidR="0045704C" w:rsidRPr="007C611E">
        <w:rPr>
          <w:b/>
        </w:rPr>
        <w:t xml:space="preserve"> am</w:t>
      </w:r>
      <w:r w:rsidR="0045704C" w:rsidRPr="007C611E">
        <w:rPr>
          <w:b/>
        </w:rPr>
        <w:tab/>
      </w:r>
      <w:r>
        <w:rPr>
          <w:b/>
        </w:rPr>
        <w:t>Stretch Break</w:t>
      </w:r>
      <w:r w:rsidR="0045704C" w:rsidRPr="007C611E">
        <w:rPr>
          <w:b/>
        </w:rPr>
        <w:t xml:space="preserve"> </w:t>
      </w:r>
    </w:p>
    <w:p w:rsidR="00595CC8" w:rsidRDefault="00595CC8" w:rsidP="00C860EC"/>
    <w:p w:rsidR="00C34DCA" w:rsidRDefault="00C34DCA" w:rsidP="00C860EC"/>
    <w:p w:rsidR="00237397" w:rsidRPr="00ED4EF2" w:rsidRDefault="00380857" w:rsidP="00C860EC">
      <w:pPr>
        <w:rPr>
          <w:b/>
        </w:rPr>
      </w:pPr>
      <w:proofErr w:type="gramStart"/>
      <w:r>
        <w:rPr>
          <w:b/>
        </w:rPr>
        <w:t>10</w:t>
      </w:r>
      <w:proofErr w:type="gramEnd"/>
      <w:r>
        <w:rPr>
          <w:b/>
        </w:rPr>
        <w:t>:</w:t>
      </w:r>
      <w:r w:rsidR="00595CC8">
        <w:rPr>
          <w:b/>
        </w:rPr>
        <w:t>30</w:t>
      </w:r>
      <w:r w:rsidR="00237397">
        <w:rPr>
          <w:b/>
        </w:rPr>
        <w:t xml:space="preserve"> am </w:t>
      </w:r>
      <w:r w:rsidR="00237397">
        <w:rPr>
          <w:b/>
        </w:rPr>
        <w:tab/>
      </w:r>
      <w:r w:rsidR="00607305">
        <w:rPr>
          <w:b/>
        </w:rPr>
        <w:t>Case Vignettes: Working Together to Address Difficult</w:t>
      </w:r>
      <w:r w:rsidR="00803C27">
        <w:rPr>
          <w:b/>
        </w:rPr>
        <w:t xml:space="preserve"> Navigation</w:t>
      </w:r>
      <w:r w:rsidR="00607305">
        <w:rPr>
          <w:b/>
        </w:rPr>
        <w:t xml:space="preserve"> Situations</w:t>
      </w:r>
    </w:p>
    <w:p w:rsidR="00237397" w:rsidRDefault="00237397" w:rsidP="00C860EC">
      <w:pPr>
        <w:rPr>
          <w:b/>
        </w:rPr>
      </w:pPr>
    </w:p>
    <w:p w:rsidR="00C34DCA" w:rsidRDefault="00C34DCA" w:rsidP="00C860EC">
      <w:pPr>
        <w:rPr>
          <w:b/>
        </w:rPr>
      </w:pPr>
    </w:p>
    <w:p w:rsidR="00380857" w:rsidRPr="00ED4EF2" w:rsidRDefault="00607305" w:rsidP="00C860EC">
      <w:pPr>
        <w:rPr>
          <w:b/>
        </w:rPr>
      </w:pPr>
      <w:proofErr w:type="gramStart"/>
      <w:r>
        <w:rPr>
          <w:b/>
        </w:rPr>
        <w:t>11</w:t>
      </w:r>
      <w:proofErr w:type="gramEnd"/>
      <w:r>
        <w:rPr>
          <w:b/>
        </w:rPr>
        <w:t>:30</w:t>
      </w:r>
      <w:r w:rsidR="00237397">
        <w:rPr>
          <w:b/>
        </w:rPr>
        <w:t xml:space="preserve"> </w:t>
      </w:r>
      <w:r w:rsidR="00C860EC">
        <w:rPr>
          <w:b/>
        </w:rPr>
        <w:t>am</w:t>
      </w:r>
      <w:r w:rsidR="00C860EC">
        <w:rPr>
          <w:b/>
        </w:rPr>
        <w:tab/>
      </w:r>
      <w:r w:rsidR="001958A1">
        <w:rPr>
          <w:b/>
        </w:rPr>
        <w:t xml:space="preserve">Cancer </w:t>
      </w:r>
      <w:r>
        <w:rPr>
          <w:b/>
        </w:rPr>
        <w:t>Survivorship: Navigating Medical and Non-Medical Care</w:t>
      </w:r>
    </w:p>
    <w:p w:rsidR="00595CC8" w:rsidRDefault="00595CC8" w:rsidP="0045704C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34DCA" w:rsidRPr="00C54D76" w:rsidRDefault="00C34DCA" w:rsidP="0045704C">
      <w:pPr>
        <w:rPr>
          <w:i/>
        </w:rPr>
      </w:pPr>
    </w:p>
    <w:p w:rsidR="00643B2E" w:rsidRPr="00380857" w:rsidRDefault="00607305" w:rsidP="0045704C">
      <w:pPr>
        <w:rPr>
          <w:b/>
        </w:rPr>
      </w:pPr>
      <w:r>
        <w:rPr>
          <w:b/>
        </w:rPr>
        <w:t>12:30 p</w:t>
      </w:r>
      <w:r w:rsidR="00C860EC">
        <w:rPr>
          <w:b/>
        </w:rPr>
        <w:t>m</w:t>
      </w:r>
      <w:r w:rsidR="00C860EC">
        <w:rPr>
          <w:b/>
        </w:rPr>
        <w:tab/>
      </w:r>
      <w:r>
        <w:rPr>
          <w:b/>
        </w:rPr>
        <w:t>Lunch and Networking</w:t>
      </w:r>
    </w:p>
    <w:p w:rsidR="00595CC8" w:rsidRDefault="00595CC8" w:rsidP="0045704C">
      <w:r>
        <w:tab/>
      </w:r>
      <w:r>
        <w:tab/>
      </w:r>
    </w:p>
    <w:p w:rsidR="00C34DCA" w:rsidRPr="00595CC8" w:rsidRDefault="00C34DCA" w:rsidP="0045704C">
      <w:pPr>
        <w:rPr>
          <w:i/>
        </w:rPr>
      </w:pPr>
    </w:p>
    <w:p w:rsidR="0045704C" w:rsidRDefault="00607305" w:rsidP="0045704C">
      <w:pPr>
        <w:rPr>
          <w:b/>
        </w:rPr>
      </w:pPr>
      <w:r>
        <w:rPr>
          <w:b/>
        </w:rPr>
        <w:t>1</w:t>
      </w:r>
      <w:r w:rsidR="0045704C" w:rsidRPr="007C611E">
        <w:rPr>
          <w:b/>
        </w:rPr>
        <w:t>:</w:t>
      </w:r>
      <w:r w:rsidR="00C860EC">
        <w:rPr>
          <w:b/>
        </w:rPr>
        <w:t>30</w:t>
      </w:r>
      <w:r w:rsidR="0045704C" w:rsidRPr="007C611E">
        <w:rPr>
          <w:b/>
        </w:rPr>
        <w:t xml:space="preserve"> pm</w:t>
      </w:r>
      <w:r w:rsidR="0045704C">
        <w:tab/>
      </w:r>
      <w:r w:rsidR="00803C27">
        <w:rPr>
          <w:b/>
        </w:rPr>
        <w:t>Making the Cas</w:t>
      </w:r>
      <w:r>
        <w:rPr>
          <w:b/>
        </w:rPr>
        <w:t xml:space="preserve">e for </w:t>
      </w:r>
      <w:r w:rsidR="00C44E8D">
        <w:rPr>
          <w:b/>
        </w:rPr>
        <w:t xml:space="preserve">Oncology </w:t>
      </w:r>
      <w:bookmarkStart w:id="0" w:name="_GoBack"/>
      <w:bookmarkEnd w:id="0"/>
      <w:r>
        <w:rPr>
          <w:b/>
        </w:rPr>
        <w:t>Patient Navigation</w:t>
      </w:r>
    </w:p>
    <w:p w:rsidR="00C365E2" w:rsidRDefault="00C365E2" w:rsidP="0045704C">
      <w:pPr>
        <w:rPr>
          <w:b/>
        </w:rPr>
      </w:pPr>
    </w:p>
    <w:p w:rsidR="00C34DCA" w:rsidRDefault="00C34DCA" w:rsidP="0045704C">
      <w:pPr>
        <w:rPr>
          <w:b/>
        </w:rPr>
      </w:pPr>
    </w:p>
    <w:p w:rsidR="00C365E2" w:rsidRPr="00380857" w:rsidRDefault="00607305" w:rsidP="0045704C">
      <w:pPr>
        <w:rPr>
          <w:b/>
        </w:rPr>
      </w:pPr>
      <w:r>
        <w:rPr>
          <w:b/>
        </w:rPr>
        <w:t>2</w:t>
      </w:r>
      <w:r w:rsidR="00380857">
        <w:rPr>
          <w:b/>
        </w:rPr>
        <w:t>:30</w:t>
      </w:r>
      <w:r w:rsidR="00C365E2">
        <w:rPr>
          <w:b/>
        </w:rPr>
        <w:t xml:space="preserve"> pm</w:t>
      </w:r>
      <w:r w:rsidR="00C365E2">
        <w:rPr>
          <w:b/>
        </w:rPr>
        <w:tab/>
      </w:r>
      <w:r>
        <w:rPr>
          <w:b/>
        </w:rPr>
        <w:t>Next Steps and Closing</w:t>
      </w:r>
    </w:p>
    <w:p w:rsidR="0045704C" w:rsidRDefault="00595CC8" w:rsidP="00C860EC">
      <w:pPr>
        <w:rPr>
          <w:i/>
        </w:rPr>
      </w:pPr>
      <w:r>
        <w:rPr>
          <w:b/>
        </w:rPr>
        <w:tab/>
      </w:r>
      <w:r>
        <w:rPr>
          <w:b/>
        </w:rPr>
        <w:tab/>
      </w:r>
    </w:p>
    <w:p w:rsidR="00595CC8" w:rsidRPr="00595CC8" w:rsidRDefault="00595CC8" w:rsidP="00C860EC">
      <w:pPr>
        <w:rPr>
          <w:i/>
        </w:rPr>
      </w:pPr>
    </w:p>
    <w:p w:rsidR="00942F37" w:rsidRDefault="00942F37" w:rsidP="00643B2E">
      <w:pPr>
        <w:rPr>
          <w:i/>
        </w:rPr>
      </w:pPr>
    </w:p>
    <w:p w:rsidR="00C54D76" w:rsidRDefault="00C54D76" w:rsidP="00643B2E">
      <w:pPr>
        <w:rPr>
          <w:i/>
        </w:rPr>
      </w:pPr>
    </w:p>
    <w:p w:rsidR="00C54D76" w:rsidRDefault="00C54D76" w:rsidP="00643B2E">
      <w:pPr>
        <w:rPr>
          <w:i/>
        </w:rPr>
      </w:pPr>
    </w:p>
    <w:p w:rsidR="00C54D76" w:rsidRDefault="00C54D76" w:rsidP="00643B2E">
      <w:pPr>
        <w:rPr>
          <w:i/>
        </w:rPr>
      </w:pPr>
    </w:p>
    <w:p w:rsidR="00C54D76" w:rsidRDefault="00C54D76" w:rsidP="00643B2E">
      <w:pPr>
        <w:rPr>
          <w:i/>
        </w:rPr>
      </w:pPr>
    </w:p>
    <w:p w:rsidR="00C54D76" w:rsidRDefault="00C54D76" w:rsidP="00643B2E">
      <w:pPr>
        <w:rPr>
          <w:i/>
        </w:rPr>
      </w:pPr>
    </w:p>
    <w:p w:rsidR="00C54D76" w:rsidRDefault="00C54D76" w:rsidP="00643B2E">
      <w:pPr>
        <w:rPr>
          <w:i/>
        </w:rPr>
      </w:pPr>
    </w:p>
    <w:p w:rsidR="00942F37" w:rsidRDefault="007916DE" w:rsidP="00643B2E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C82F4" wp14:editId="4DC8CBE4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6149340" cy="7620"/>
                <wp:effectExtent l="0" t="0" r="2286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A980F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pt" to="484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42F37" w:rsidRDefault="00942F37" w:rsidP="00643B2E">
      <w:pPr>
        <w:rPr>
          <w:i/>
        </w:rPr>
      </w:pPr>
    </w:p>
    <w:p w:rsidR="00942F37" w:rsidRPr="00942F37" w:rsidRDefault="00942F37" w:rsidP="00942F37">
      <w:pPr>
        <w:tabs>
          <w:tab w:val="left" w:pos="7152"/>
        </w:tabs>
      </w:pPr>
      <w:r>
        <w:tab/>
      </w:r>
    </w:p>
    <w:sectPr w:rsidR="00942F37" w:rsidRPr="00942F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B1B" w:rsidRDefault="00E63B1B" w:rsidP="00E63B1B">
      <w:r>
        <w:separator/>
      </w:r>
    </w:p>
  </w:endnote>
  <w:endnote w:type="continuationSeparator" w:id="0">
    <w:p w:rsidR="00E63B1B" w:rsidRDefault="00E63B1B" w:rsidP="00E6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F37" w:rsidRPr="00550150" w:rsidRDefault="006D3CCD" w:rsidP="00D67E44">
    <w:pPr>
      <w:pStyle w:val="Footer"/>
      <w:tabs>
        <w:tab w:val="left" w:pos="1080"/>
        <w:tab w:val="right" w:pos="7380"/>
      </w:tabs>
      <w:ind w:left="1080" w:firstLine="1800"/>
      <w:rPr>
        <w:i/>
        <w:sz w:val="18"/>
        <w:szCs w:val="18"/>
      </w:rPr>
    </w:pPr>
    <w:r>
      <w:rPr>
        <w:i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-663575</wp:posOffset>
          </wp:positionV>
          <wp:extent cx="1005840" cy="1036955"/>
          <wp:effectExtent l="0" t="0" r="381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ICN-Logos-Final-outlined-smal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AEA">
      <w:rPr>
        <w:i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-325120</wp:posOffset>
          </wp:positionV>
          <wp:extent cx="1794510" cy="606425"/>
          <wp:effectExtent l="0" t="0" r="0" b="317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F 2020 Link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510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019A">
      <w:rPr>
        <w:i/>
        <w:noProof/>
        <w:sz w:val="18"/>
        <w:szCs w:val="18"/>
      </w:rPr>
      <w:t xml:space="preserve"> </w:t>
    </w:r>
    <w:r w:rsidR="00D67E44">
      <w:rPr>
        <w:i/>
        <w:noProof/>
        <w:sz w:val="18"/>
        <w:szCs w:val="18"/>
      </w:rPr>
      <w:t xml:space="preserve"> </w:t>
    </w:r>
    <w:r w:rsidR="00C54D76">
      <w:rPr>
        <w:i/>
        <w:noProof/>
        <w:sz w:val="18"/>
        <w:szCs w:val="18"/>
      </w:rPr>
      <w:tab/>
      <w:t xml:space="preserve">                                                           S</w:t>
    </w:r>
    <w:r w:rsidR="00550150" w:rsidRPr="00550150">
      <w:rPr>
        <w:i/>
        <w:noProof/>
        <w:sz w:val="18"/>
        <w:szCs w:val="18"/>
      </w:rPr>
      <w:t>ponsored by:</w:t>
    </w:r>
    <w:r w:rsidR="00B30C9A">
      <w:rPr>
        <w:i/>
        <w:noProof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B1B" w:rsidRDefault="00E63B1B" w:rsidP="00E63B1B">
      <w:r>
        <w:separator/>
      </w:r>
    </w:p>
  </w:footnote>
  <w:footnote w:type="continuationSeparator" w:id="0">
    <w:p w:rsidR="00E63B1B" w:rsidRDefault="00E63B1B" w:rsidP="00E6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1B" w:rsidRPr="00607305" w:rsidRDefault="00607305" w:rsidP="00E63B1B">
    <w:pPr>
      <w:pStyle w:val="Header"/>
      <w:jc w:val="center"/>
      <w:rPr>
        <w:sz w:val="72"/>
        <w:szCs w:val="72"/>
      </w:rPr>
    </w:pPr>
    <w:r w:rsidRPr="00607305">
      <w:rPr>
        <w:noProof/>
        <w:sz w:val="72"/>
        <w:szCs w:val="72"/>
      </w:rPr>
      <w:t>Charting a Course for Oncology Navigation in Maine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1E09"/>
    <w:multiLevelType w:val="hybridMultilevel"/>
    <w:tmpl w:val="EAB25430"/>
    <w:lvl w:ilvl="0" w:tplc="C79A043A">
      <w:start w:val="10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500575B"/>
    <w:multiLevelType w:val="hybridMultilevel"/>
    <w:tmpl w:val="2EA02FA8"/>
    <w:lvl w:ilvl="0" w:tplc="C79A043A">
      <w:start w:val="10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4C"/>
    <w:rsid w:val="00035D14"/>
    <w:rsid w:val="00041CF4"/>
    <w:rsid w:val="00075D6D"/>
    <w:rsid w:val="00087BCC"/>
    <w:rsid w:val="000E00E5"/>
    <w:rsid w:val="000F36CF"/>
    <w:rsid w:val="00131A6D"/>
    <w:rsid w:val="00133175"/>
    <w:rsid w:val="001958A1"/>
    <w:rsid w:val="00237397"/>
    <w:rsid w:val="0025151B"/>
    <w:rsid w:val="00334DAB"/>
    <w:rsid w:val="00380857"/>
    <w:rsid w:val="003C5DDF"/>
    <w:rsid w:val="003E650B"/>
    <w:rsid w:val="0045704C"/>
    <w:rsid w:val="00464801"/>
    <w:rsid w:val="00476EA1"/>
    <w:rsid w:val="00550150"/>
    <w:rsid w:val="00550EB6"/>
    <w:rsid w:val="005801DC"/>
    <w:rsid w:val="00595CC8"/>
    <w:rsid w:val="005C1AEA"/>
    <w:rsid w:val="005C7AE8"/>
    <w:rsid w:val="00607305"/>
    <w:rsid w:val="00643B2E"/>
    <w:rsid w:val="006D3CCD"/>
    <w:rsid w:val="0078006C"/>
    <w:rsid w:val="007916DE"/>
    <w:rsid w:val="007C611E"/>
    <w:rsid w:val="00803C27"/>
    <w:rsid w:val="008117FC"/>
    <w:rsid w:val="008735D3"/>
    <w:rsid w:val="008A019A"/>
    <w:rsid w:val="008A5E57"/>
    <w:rsid w:val="008C014E"/>
    <w:rsid w:val="00942F37"/>
    <w:rsid w:val="00961290"/>
    <w:rsid w:val="0099616C"/>
    <w:rsid w:val="00AA0AEE"/>
    <w:rsid w:val="00AF381A"/>
    <w:rsid w:val="00B30C9A"/>
    <w:rsid w:val="00B64DD6"/>
    <w:rsid w:val="00BE1684"/>
    <w:rsid w:val="00C34DCA"/>
    <w:rsid w:val="00C365E2"/>
    <w:rsid w:val="00C44E8D"/>
    <w:rsid w:val="00C468B1"/>
    <w:rsid w:val="00C54D76"/>
    <w:rsid w:val="00C860EC"/>
    <w:rsid w:val="00CC39AD"/>
    <w:rsid w:val="00D67E44"/>
    <w:rsid w:val="00E63B1B"/>
    <w:rsid w:val="00ED4EF2"/>
    <w:rsid w:val="00EF0A2A"/>
    <w:rsid w:val="00EF6983"/>
    <w:rsid w:val="00F85649"/>
    <w:rsid w:val="00F8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36B88F4"/>
  <w15:chartTrackingRefBased/>
  <w15:docId w15:val="{CE3F3F13-2C40-4224-A1E2-CAFABE56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B1B"/>
  </w:style>
  <w:style w:type="paragraph" w:styleId="Footer">
    <w:name w:val="footer"/>
    <w:basedOn w:val="Normal"/>
    <w:link w:val="FooterChar"/>
    <w:uiPriority w:val="99"/>
    <w:unhideWhenUsed/>
    <w:rsid w:val="00E63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B1B"/>
  </w:style>
  <w:style w:type="paragraph" w:styleId="BalloonText">
    <w:name w:val="Balloon Text"/>
    <w:basedOn w:val="Normal"/>
    <w:link w:val="BalloonTextChar"/>
    <w:uiPriority w:val="99"/>
    <w:semiHidden/>
    <w:unhideWhenUsed/>
    <w:rsid w:val="003C5D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9</cp:revision>
  <cp:lastPrinted>2018-04-27T17:52:00Z</cp:lastPrinted>
  <dcterms:created xsi:type="dcterms:W3CDTF">2018-07-05T16:19:00Z</dcterms:created>
  <dcterms:modified xsi:type="dcterms:W3CDTF">2018-07-05T17:27:00Z</dcterms:modified>
</cp:coreProperties>
</file>